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ggetto"/>
        <w:spacing w:before="240" w:after="240"/>
        <w:jc w:val="left"/>
        <w:rPr>
          <w:color w:val="999999"/>
          <w:lang w:val="it-IT"/>
        </w:rPr>
      </w:pPr>
      <w:r>
        <w:rPr>
          <w:lang w:val="it-IT"/>
        </w:rPr>
        <w:t>Mod.</w:t>
        <w:tab/>
        <w:t xml:space="preserve">STP </w:t>
      </w:r>
    </w:p>
    <w:p>
      <w:pPr>
        <w:pStyle w:val="Oggetto"/>
        <w:rPr/>
      </w:pPr>
      <w:r>
        <w:rPr>
          <w:lang w:val="uk-UA"/>
        </w:rPr>
        <w:t>ДЕКЛАРАЦІЯ, ЩО ЗАМІНЮЄ СЕРТИФІКАТ  І АКТ ВІДОМОСТЕЙ</w:t>
      </w:r>
      <w:r>
        <w:rPr>
          <w:lang w:val="it-IT"/>
        </w:rPr>
        <w:br/>
      </w:r>
      <w:r>
        <w:rPr>
          <w:bCs w:val="false"/>
          <w:i/>
          <w:sz w:val="16"/>
          <w:szCs w:val="16"/>
          <w:lang w:val="it-IT"/>
        </w:rPr>
        <w:t>Art.46 e 47 T.U. - DPR 445/2000</w:t>
      </w:r>
      <w:r>
        <w:rPr>
          <w:b w:val="false"/>
          <w:bCs w:val="false"/>
          <w:sz w:val="16"/>
          <w:szCs w:val="16"/>
          <w:lang w:val="it-IT"/>
        </w:rPr>
        <w:t xml:space="preserve"> </w:t>
      </w:r>
    </w:p>
    <w:p>
      <w:pPr>
        <w:pStyle w:val="Oggetto"/>
        <w:tabs>
          <w:tab w:val="clear" w:pos="709"/>
          <w:tab w:val="left" w:pos="10206" w:leader="underscore"/>
        </w:tabs>
        <w:spacing w:lineRule="auto" w:line="360"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Прізвище</w:t>
      </w:r>
      <w:r>
        <w:rPr>
          <w:b w:val="false"/>
          <w:bCs w:val="false"/>
          <w:sz w:val="24"/>
          <w:szCs w:val="24"/>
          <w:lang w:val="it-IT"/>
        </w:rPr>
        <w:t xml:space="preserve"> </w:t>
        <w:tab/>
      </w:r>
    </w:p>
    <w:p>
      <w:pPr>
        <w:pStyle w:val="Oggetto"/>
        <w:tabs>
          <w:tab w:val="clear" w:pos="709"/>
          <w:tab w:val="left" w:pos="6237" w:leader="underscore"/>
          <w:tab w:val="left" w:pos="10198" w:leader="underscore"/>
        </w:tabs>
        <w:spacing w:lineRule="auto" w:line="360"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Ім”я</w:t>
      </w:r>
      <w:r>
        <w:rPr>
          <w:b w:val="false"/>
          <w:bCs w:val="false"/>
          <w:sz w:val="24"/>
          <w:szCs w:val="24"/>
          <w:lang w:val="it-IT"/>
        </w:rPr>
        <w:t xml:space="preserve"> </w:t>
        <w:tab/>
      </w:r>
    </w:p>
    <w:p>
      <w:pPr>
        <w:pStyle w:val="Oggetto"/>
        <w:tabs>
          <w:tab w:val="clear" w:pos="709"/>
          <w:tab w:val="left" w:pos="6237" w:leader="underscore"/>
          <w:tab w:val="left" w:pos="10198" w:leader="underscore"/>
        </w:tabs>
        <w:spacing w:lineRule="auto" w:line="360"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 xml:space="preserve">Місце і дата народженння </w:t>
      </w:r>
      <w:r>
        <w:rPr>
          <w:b w:val="false"/>
          <w:bCs w:val="false"/>
          <w:sz w:val="24"/>
          <w:szCs w:val="24"/>
          <w:lang w:val="it-IT"/>
        </w:rPr>
        <w:t xml:space="preserve"> </w:t>
        <w:tab/>
      </w:r>
    </w:p>
    <w:p>
      <w:pPr>
        <w:pStyle w:val="Oggetto"/>
        <w:tabs>
          <w:tab w:val="clear" w:pos="709"/>
          <w:tab w:val="left" w:pos="5103" w:leader="underscore"/>
          <w:tab w:val="left" w:pos="10198" w:leader="underscore"/>
        </w:tabs>
        <w:spacing w:lineRule="auto" w:line="360" w:before="0" w:after="0"/>
        <w:jc w:val="left"/>
        <w:rPr/>
      </w:pPr>
      <w:r>
        <w:rPr>
          <w:b w:val="false"/>
          <w:bCs w:val="false"/>
          <w:sz w:val="24"/>
          <w:szCs w:val="24"/>
          <w:lang w:val="uk-UA"/>
        </w:rPr>
        <w:t>Громадянство</w:t>
      </w:r>
      <w:r>
        <w:rPr>
          <w:b w:val="false"/>
          <w:bCs w:val="false"/>
          <w:sz w:val="24"/>
          <w:szCs w:val="24"/>
          <w:lang w:val="it-IT"/>
        </w:rPr>
        <w:t xml:space="preserve"> </w:t>
        <w:tab/>
      </w:r>
      <w:r>
        <w:rPr>
          <w:b w:val="false"/>
          <w:bCs w:val="false"/>
          <w:sz w:val="24"/>
          <w:szCs w:val="24"/>
          <w:lang w:val="uk-UA"/>
        </w:rPr>
        <w:t xml:space="preserve"> </w:t>
      </w:r>
      <w:r>
        <w:rPr>
          <w:b w:val="false"/>
          <w:bCs w:val="false"/>
          <w:sz w:val="24"/>
          <w:szCs w:val="24"/>
          <w:lang w:val="uk-UA"/>
        </w:rPr>
        <w:t>моб. тел.</w:t>
      </w:r>
      <w:r>
        <w:rPr>
          <w:b w:val="false"/>
          <w:sz w:val="24"/>
          <w:lang w:val="it-IT"/>
        </w:rPr>
        <w:t xml:space="preserve"> </w:t>
        <w:tab/>
        <w:t xml:space="preserve"> </w:t>
      </w:r>
      <w:r>
        <w:rPr>
          <w:b w:val="false"/>
          <w:sz w:val="24"/>
          <w:lang w:val="uk-UA"/>
        </w:rPr>
        <w:t>Фактичне місце проживання</w:t>
      </w:r>
    </w:p>
    <w:p>
      <w:pPr>
        <w:pStyle w:val="Oggetto"/>
        <w:tabs>
          <w:tab w:val="clear" w:pos="709"/>
          <w:tab w:val="left" w:pos="5103" w:leader="underscore"/>
          <w:tab w:val="left" w:pos="10198" w:leader="underscore"/>
        </w:tabs>
        <w:spacing w:lineRule="auto" w:line="360" w:before="0" w:after="0"/>
        <w:jc w:val="left"/>
        <w:rPr>
          <w:lang w:val="uk-UA"/>
        </w:rPr>
      </w:pPr>
      <w:r>
        <w:rPr>
          <w:b w:val="false"/>
          <w:sz w:val="16"/>
          <w:szCs w:val="16"/>
          <w:lang w:val="uk-UA"/>
        </w:rPr>
        <w:t>О</w:t>
      </w:r>
      <w:r>
        <w:rPr>
          <w:b w:val="false"/>
          <w:sz w:val="16"/>
          <w:szCs w:val="16"/>
          <w:lang w:val="uk-UA"/>
        </w:rPr>
        <w:t xml:space="preserve">бізнаний із кримінальними санкціями, передбаченими </w:t>
      </w:r>
      <w:r>
        <w:rPr>
          <w:b w:val="false"/>
          <w:sz w:val="16"/>
          <w:szCs w:val="16"/>
          <w:lang w:val="uk-UA"/>
        </w:rPr>
        <w:t>у випадку  неправдивої подачі фактів, установленими ст.76 у</w:t>
      </w:r>
      <w:r>
        <w:rPr>
          <w:b w:val="false"/>
          <w:sz w:val="16"/>
          <w:szCs w:val="16"/>
          <w:lang w:val="it-IT"/>
        </w:rPr>
        <w:t xml:space="preserve"> D.R.P.</w:t>
      </w:r>
      <w:r>
        <w:rPr>
          <w:b w:val="false"/>
          <w:sz w:val="16"/>
          <w:szCs w:val="16"/>
          <w:lang w:val="uk-UA"/>
        </w:rPr>
        <w:t xml:space="preserve"> від 28 грудня 2000 р. № 445, і конфіскацією отриманої допомоги </w:t>
      </w:r>
    </w:p>
    <w:p>
      <w:pPr>
        <w:pStyle w:val="Testoparagrafo"/>
        <w:spacing w:before="240" w:after="120"/>
        <w:rPr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ЗАЯВЛЯЮ:</w:t>
      </w:r>
    </w:p>
    <w:p>
      <w:pPr>
        <w:pStyle w:val="Normal"/>
        <w:tabs>
          <w:tab w:val="clear" w:pos="709"/>
          <w:tab w:val="right" w:pos="9072" w:leader="underscore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</w:r>
    </w:p>
    <w:p>
      <w:pPr>
        <w:pStyle w:val="Normal"/>
        <w:tabs>
          <w:tab w:val="clear" w:pos="709"/>
          <w:tab w:val="left" w:pos="7371" w:leader="underscore"/>
        </w:tabs>
        <w:rPr/>
      </w:pPr>
      <w:r>
        <w:rPr>
          <w:rFonts w:eastAsia="Wingdings" w:cs="Wingdings" w:ascii="Wingdings" w:hAnsi="Wingdings"/>
        </w:rPr>
        <w:t>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  <w:lang w:val="uk-UA"/>
        </w:rPr>
        <w:t xml:space="preserve">перебуваю на території Італії з 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8874" w:leader="underscor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right" w:pos="8874" w:leader="underscore"/>
        </w:tabs>
        <w:jc w:val="both"/>
        <w:rPr/>
      </w:pPr>
      <w:r>
        <w:rPr>
          <w:rFonts w:eastAsia="Wingdings" w:cs="Wingdings" w:ascii="Wingdings" w:hAnsi="Wingdings"/>
        </w:rPr>
        <w:t>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uk-UA"/>
        </w:rPr>
        <w:t>маю на утриманні наступних неповнолітніх дітей:</w:t>
      </w:r>
    </w:p>
    <w:p>
      <w:pPr>
        <w:pStyle w:val="Normal"/>
        <w:tabs>
          <w:tab w:val="clear" w:pos="709"/>
          <w:tab w:val="left" w:pos="9639" w:leader="none"/>
        </w:tabs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tabs>
          <w:tab w:val="clear" w:pos="709"/>
          <w:tab w:val="center" w:pos="3402" w:leader="none"/>
          <w:tab w:val="right" w:pos="9356" w:leader="none"/>
        </w:tabs>
        <w:spacing w:lineRule="atLeast" w:line="240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lang w:val="uk-UA"/>
        </w:rPr>
        <w:t>ПРІЗВИЩЕ ТА ІМ’Я</w:t>
      </w:r>
      <w:r>
        <w:rPr>
          <w:rFonts w:cs="Arial" w:ascii="Arial" w:hAnsi="Arial"/>
        </w:rPr>
        <w:tab/>
      </w:r>
      <w:r>
        <w:rPr>
          <w:rFonts w:cs="Arial" w:ascii="Arial" w:hAnsi="Arial"/>
          <w:lang w:val="uk-UA"/>
        </w:rPr>
        <w:t>ДАТА НАРОДЖЕННЯ</w:t>
      </w:r>
    </w:p>
    <w:p>
      <w:pPr>
        <w:pStyle w:val="Normal"/>
        <w:tabs>
          <w:tab w:val="clear" w:pos="709"/>
          <w:tab w:val="left" w:pos="6663" w:leader="underscore"/>
          <w:tab w:val="right" w:pos="10206" w:leader="underscore"/>
        </w:tabs>
        <w:spacing w:lineRule="atLeast" w:line="240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tabs>
          <w:tab w:val="clear" w:pos="709"/>
          <w:tab w:val="left" w:pos="6663" w:leader="underscore"/>
          <w:tab w:val="right" w:pos="10206" w:leader="underscore"/>
        </w:tabs>
        <w:spacing w:lineRule="atLeast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6663" w:leader="underscore"/>
          <w:tab w:val="right" w:pos="10206" w:leader="underscore"/>
        </w:tabs>
        <w:spacing w:lineRule="atLeast" w:line="240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tabs>
          <w:tab w:val="clear" w:pos="709"/>
          <w:tab w:val="right" w:pos="9072" w:leader="underscore"/>
        </w:tabs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tabs>
          <w:tab w:val="clear" w:pos="709"/>
          <w:tab w:val="right" w:pos="9072" w:leader="underscore"/>
        </w:tabs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tabs>
          <w:tab w:val="clear" w:pos="709"/>
          <w:tab w:val="left" w:pos="10206" w:leader="underscore"/>
        </w:tabs>
        <w:rPr/>
      </w:pPr>
      <w:r>
        <w:rPr>
          <w:rFonts w:eastAsia="Wingdings" w:cs="Wingdings" w:ascii="Wingdings" w:hAnsi="Wingdings"/>
        </w:rPr>
        <w:t>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  <w:lang w:val="uk-UA"/>
        </w:rPr>
        <w:t xml:space="preserve">більше не є резидентом 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  <w:bCs/>
          <w:color w:val="C0C0C0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2977" w:leader="none"/>
          <w:tab w:val="right" w:pos="9072" w:leader="underscore"/>
        </w:tabs>
        <w:rPr/>
      </w:pPr>
      <w:r>
        <w:rPr>
          <w:rFonts w:cs="Arial" w:ascii="Arial" w:hAnsi="Arial"/>
        </w:rPr>
        <w:tab/>
        <w:t>(</w:t>
      </w:r>
      <w:r>
        <w:rPr>
          <w:rFonts w:cs="Arial" w:ascii="Arial" w:hAnsi="Arial"/>
          <w:i/>
          <w:sz w:val="18"/>
          <w:szCs w:val="18"/>
          <w:lang w:val="uk-UA"/>
        </w:rPr>
        <w:t xml:space="preserve">у випадку, якщо Ви помилково досі є резидентом в </w:t>
      </w:r>
      <w:r>
        <w:rPr>
          <w:rFonts w:cs="Arial" w:ascii="Arial" w:hAnsi="Arial"/>
          <w:i/>
          <w:sz w:val="18"/>
          <w:szCs w:val="18"/>
          <w:lang w:val="it-IT"/>
        </w:rPr>
        <w:t xml:space="preserve">AUSL </w:t>
      </w:r>
      <w:r>
        <w:rPr>
          <w:rFonts w:cs="Arial" w:ascii="Arial" w:hAnsi="Arial"/>
          <w:i/>
          <w:sz w:val="18"/>
          <w:szCs w:val="18"/>
          <w:lang w:val="uk-UA"/>
        </w:rPr>
        <w:t>Болонії</w:t>
      </w:r>
      <w:r>
        <w:rPr>
          <w:rFonts w:cs="Arial" w:ascii="Arial" w:hAnsi="Arial"/>
          <w:i/>
          <w:sz w:val="18"/>
          <w:szCs w:val="18"/>
          <w:lang w:val="it-IT"/>
        </w:rPr>
        <w:t>)</w:t>
      </w:r>
    </w:p>
    <w:p>
      <w:pPr>
        <w:pStyle w:val="Normal"/>
        <w:tabs>
          <w:tab w:val="clear" w:pos="709"/>
          <w:tab w:val="right" w:pos="9072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709"/>
          <w:tab w:val="right" w:pos="9072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709"/>
          <w:tab w:val="right" w:pos="9072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709"/>
          <w:tab w:val="right" w:pos="9072" w:leader="underscore"/>
        </w:tabs>
        <w:rPr>
          <w:b w:val="false"/>
          <w:b w:val="false"/>
          <w:bCs w:val="false"/>
          <w:u w:val="none"/>
          <w:lang w:val="uk-UA"/>
        </w:rPr>
      </w:pPr>
      <w:r>
        <w:rPr>
          <w:rFonts w:cs="Arial" w:ascii="Arial" w:hAnsi="Arial"/>
          <w:b w:val="false"/>
          <w:bCs w:val="false"/>
          <w:smallCaps/>
          <w:u w:val="single"/>
          <w:lang w:val="uk-UA"/>
        </w:rPr>
        <w:t>УБОГ ІСТЬ (БІДНІСТЬ)</w:t>
      </w:r>
    </w:p>
    <w:p>
      <w:pPr>
        <w:pStyle w:val="Normal"/>
        <w:tabs>
          <w:tab w:val="clear" w:pos="709"/>
          <w:tab w:val="right" w:pos="9072" w:leader="underscore"/>
        </w:tabs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tabs>
          <w:tab w:val="clear" w:pos="709"/>
          <w:tab w:val="left" w:pos="5387" w:leader="none"/>
          <w:tab w:val="right" w:pos="9072" w:leader="underscore"/>
        </w:tabs>
        <w:rPr/>
      </w:pPr>
      <w:r>
        <w:rPr>
          <w:rFonts w:eastAsia="Wingdings" w:cs="Wingdings" w:ascii="Wingdings" w:hAnsi="Wingdings"/>
        </w:rPr>
        <w:t>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  <w:lang w:val="uk-UA"/>
        </w:rPr>
        <w:t>не маю достатніх економічних ресурсів</w:t>
      </w:r>
      <w:r>
        <w:rPr>
          <w:rFonts w:cs="Arial" w:ascii="Arial" w:hAnsi="Arial"/>
          <w:lang w:val="uk-UA"/>
        </w:rPr>
        <w:t xml:space="preserve"> </w:t>
      </w:r>
      <w:r>
        <w:rPr>
          <w:rFonts w:cs="Arial" w:ascii="Arial" w:hAnsi="Arial"/>
        </w:rPr>
        <w:tab/>
      </w:r>
      <w:r>
        <w:rPr>
          <w:rFonts w:eastAsia="Wingdings" w:cs="Wingdings" w:ascii="Wingdings" w:hAnsi="Wingdings"/>
        </w:rPr>
        <w:t>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uk-UA"/>
        </w:rPr>
        <w:t>маю достатню кількість економічних ресурсів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/>
      </w:pPr>
      <w:r>
        <w:rPr>
          <w:rFonts w:ascii="Arial" w:hAnsi="Arial"/>
          <w:sz w:val="16"/>
          <w:szCs w:val="16"/>
          <w:lang w:val="uk-UA"/>
        </w:rPr>
        <w:t xml:space="preserve">Персональні дані, які проситимуть у Вас, особливо, дані про ваш стан здоров’я, необхідні для співпраці та вимог на виконання медичних послуг і використовувати їх персоналом </w:t>
      </w:r>
      <w:r>
        <w:rPr>
          <w:rFonts w:ascii="Calibri" w:hAnsi="Calibri"/>
          <w:sz w:val="16"/>
          <w:szCs w:val="16"/>
        </w:rPr>
        <w:t>A</w:t>
      </w:r>
      <w:r>
        <w:rPr>
          <w:rFonts w:ascii="Calibri" w:hAnsi="Calibri"/>
          <w:sz w:val="16"/>
          <w:szCs w:val="16"/>
        </w:rPr>
        <w:t>USL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r>
        <w:rPr>
          <w:rFonts w:ascii="Calibri" w:hAnsi="Calibri"/>
          <w:sz w:val="16"/>
          <w:szCs w:val="16"/>
          <w:lang w:val="uk-UA"/>
        </w:rPr>
        <w:t>відповідно до професійної тажмниці, службової таємниці та відносно принципів Закону про конфіденційність. Повний текст інформації надається  у ст.13 Регламенту ЄС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r>
        <w:rPr>
          <w:rFonts w:ascii="Calibri" w:hAnsi="Calibri"/>
          <w:sz w:val="16"/>
          <w:szCs w:val="16"/>
        </w:rPr>
        <w:t>2016/679/GDPR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r>
        <w:rPr>
          <w:rFonts w:ascii="Calibri" w:hAnsi="Calibri"/>
          <w:sz w:val="16"/>
          <w:szCs w:val="16"/>
          <w:lang w:val="uk-UA"/>
        </w:rPr>
        <w:t>і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r>
        <w:rPr>
          <w:rFonts w:ascii="Calibri" w:hAnsi="Calibri"/>
          <w:sz w:val="16"/>
          <w:szCs w:val="16"/>
        </w:rPr>
        <w:t xml:space="preserve">D. Lgs. 196/2003 (e </w:t>
      </w:r>
      <w:hyperlink r:id="rId2" w:tgtFrame="_blank">
        <w:r>
          <w:rPr>
            <w:rStyle w:val="CollegamentoInternet"/>
            <w:rFonts w:ascii="Calibri" w:hAnsi="Calibri"/>
            <w:sz w:val="16"/>
            <w:szCs w:val="16"/>
          </w:rPr>
          <w:t>ss.mm</w:t>
        </w:r>
      </w:hyperlink>
      <w:r>
        <w:rPr>
          <w:rFonts w:ascii="Calibri" w:hAnsi="Calibri"/>
          <w:sz w:val="16"/>
          <w:szCs w:val="16"/>
        </w:rPr>
        <w:t xml:space="preserve">. ii) </w:t>
      </w:r>
      <w:r>
        <w:rPr>
          <w:rFonts w:ascii="Calibri" w:hAnsi="Calibri"/>
          <w:sz w:val="16"/>
          <w:szCs w:val="16"/>
          <w:lang w:val="uk-UA"/>
        </w:rPr>
        <w:t xml:space="preserve">і доступний на сайеі </w:t>
      </w:r>
      <w:r>
        <w:rPr>
          <w:rFonts w:ascii="Calibri" w:hAnsi="Calibri"/>
          <w:sz w:val="16"/>
          <w:szCs w:val="16"/>
        </w:rPr>
        <w:t>AUSL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r>
        <w:rPr>
          <w:rFonts w:ascii="Calibri" w:hAnsi="Calibri"/>
          <w:sz w:val="16"/>
          <w:szCs w:val="16"/>
          <w:lang w:val="uk-UA"/>
        </w:rPr>
        <w:t>Болонії за адресою:</w:t>
      </w:r>
      <w:r>
        <w:rPr>
          <w:rFonts w:ascii="Calibri" w:hAnsi="Calibri"/>
          <w:sz w:val="16"/>
          <w:szCs w:val="16"/>
          <w:lang w:val="uk-UA"/>
        </w:rPr>
        <w:t xml:space="preserve"> </w:t>
      </w:r>
      <w:hyperlink r:id="rId3">
        <w:r>
          <w:rPr>
            <w:rStyle w:val="CollegamentoInternet"/>
            <w:rFonts w:cs="Courier New" w:ascii="Calibri" w:hAnsi="Calibri"/>
            <w:sz w:val="18"/>
            <w:szCs w:val="18"/>
          </w:rPr>
          <w:t>http://www.ausl.bologna.it/amministrazione-trasparente/disposizioni-generali/atti-generali/atti-amministrativi-generali</w:t>
        </w:r>
      </w:hyperlink>
    </w:p>
    <w:p>
      <w:pPr>
        <w:pStyle w:val="Testoparagrafo"/>
        <w:spacing w:before="0" w:after="0"/>
        <w:jc w:val="center"/>
        <w:rPr>
          <w:b/>
          <w:b/>
          <w:bCs/>
          <w:sz w:val="24"/>
          <w:szCs w:val="24"/>
          <w:u w:val="single"/>
          <w:lang w:val="it-IT"/>
        </w:rPr>
      </w:pPr>
      <w:r>
        <w:rPr/>
      </w:r>
    </w:p>
    <w:p>
      <w:pPr>
        <w:pStyle w:val="Testoparagrafo"/>
        <w:spacing w:before="0" w:after="0"/>
        <w:jc w:val="center"/>
        <w:rPr/>
      </w:pPr>
      <w:r>
        <w:rPr>
          <w:b/>
          <w:bCs/>
          <w:sz w:val="24"/>
          <w:szCs w:val="24"/>
          <w:u w:val="single"/>
          <w:lang w:val="uk-UA"/>
        </w:rPr>
        <w:t xml:space="preserve">ПРОШУ ПРИЗНАЧЕННЯ згідно </w:t>
      </w:r>
      <w:r>
        <w:rPr>
          <w:b/>
          <w:bCs/>
          <w:sz w:val="24"/>
          <w:szCs w:val="24"/>
          <w:u w:val="single"/>
          <w:lang w:val="uk-UA"/>
        </w:rPr>
        <w:t xml:space="preserve">з </w:t>
      </w:r>
      <w:r>
        <w:rPr>
          <w:b/>
          <w:bCs/>
          <w:sz w:val="24"/>
          <w:szCs w:val="24"/>
          <w:u w:val="single"/>
          <w:lang w:val="uk-UA"/>
        </w:rPr>
        <w:t>КОДЕКС</w:t>
      </w:r>
      <w:r>
        <w:rPr>
          <w:b/>
          <w:bCs/>
          <w:sz w:val="24"/>
          <w:szCs w:val="24"/>
          <w:u w:val="single"/>
          <w:lang w:val="uk-UA"/>
        </w:rPr>
        <w:t>ОМ</w:t>
      </w:r>
      <w:r>
        <w:rPr>
          <w:b/>
          <w:bCs/>
          <w:sz w:val="24"/>
          <w:szCs w:val="24"/>
          <w:u w:val="single"/>
          <w:lang w:val="it-IT"/>
        </w:rPr>
        <w:t xml:space="preserve"> S.T.P.</w:t>
      </w:r>
    </w:p>
    <w:p>
      <w:pPr>
        <w:pStyle w:val="Oggetto"/>
        <w:spacing w:before="0" w:after="0"/>
        <w:rPr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для ІНОЗЕМНИХ ГРОМАДЯН, які на даний час</w:t>
      </w:r>
      <w:r>
        <w:rPr>
          <w:b w:val="false"/>
          <w:bCs w:val="false"/>
          <w:sz w:val="24"/>
          <w:szCs w:val="24"/>
          <w:lang w:val="uk-UA"/>
        </w:rPr>
        <w:t xml:space="preserve"> незаконно</w:t>
      </w:r>
      <w:r>
        <w:rPr>
          <w:b w:val="false"/>
          <w:bCs w:val="false"/>
          <w:sz w:val="24"/>
          <w:szCs w:val="24"/>
          <w:lang w:val="uk-UA"/>
        </w:rPr>
        <w:t xml:space="preserve"> в’їжджають </w:t>
      </w:r>
      <w:r>
        <w:rPr>
          <w:b w:val="false"/>
          <w:bCs w:val="false"/>
          <w:sz w:val="24"/>
          <w:szCs w:val="24"/>
          <w:lang w:val="uk-UA"/>
        </w:rPr>
        <w:t>та перебувають відповідно до стандартних норм</w:t>
      </w:r>
    </w:p>
    <w:p>
      <w:pPr>
        <w:pStyle w:val="Oggetto"/>
        <w:spacing w:before="0" w:after="0"/>
        <w:rPr>
          <w:i/>
          <w:i/>
          <w:iCs/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L. 40/1998; D.Lgs. n. 286/1998; D.P.R. 394/1999; Circ. Min. Sanità n. 5 del 24/03/2000</w:t>
      </w:r>
    </w:p>
    <w:p>
      <w:pPr>
        <w:pStyle w:val="Testoparagrafo"/>
        <w:spacing w:before="0" w:after="0"/>
        <w:jc w:val="center"/>
        <w:rPr/>
      </w:pPr>
      <w:r>
        <w:rPr>
          <w:b/>
          <w:sz w:val="16"/>
          <w:lang w:val="it-IT"/>
        </w:rPr>
        <w:br/>
      </w:r>
      <w:r>
        <w:rPr>
          <w:b/>
          <w:sz w:val="20"/>
          <w:lang w:val="uk-UA"/>
        </w:rPr>
        <w:t>ДАТА</w:t>
      </w:r>
      <w:r>
        <w:rPr>
          <w:color w:val="999999"/>
          <w:lang w:val="it-IT"/>
        </w:rPr>
        <w:t>_________________</w:t>
      </w:r>
      <w:r>
        <w:rPr>
          <w:b/>
          <w:bCs/>
          <w:color w:val="999999"/>
          <w:sz w:val="20"/>
          <w:szCs w:val="20"/>
          <w:lang w:val="uk-UA"/>
        </w:rPr>
        <w:t xml:space="preserve">      </w:t>
      </w:r>
      <w:r>
        <w:rPr>
          <w:b/>
          <w:bCs/>
          <w:color w:val="999999"/>
          <w:sz w:val="20"/>
          <w:szCs w:val="20"/>
          <w:lang w:val="uk-UA"/>
        </w:rPr>
        <w:t>ПІДПИС ЗАЯВНИКА</w:t>
      </w:r>
      <w:r>
        <w:rPr>
          <w:rFonts w:ascii="Arial" w:hAnsi="Arial"/>
          <w:color w:val="999999"/>
          <w:sz w:val="24"/>
          <w:szCs w:val="24"/>
          <w:lang w:val="uk-UA"/>
        </w:rPr>
        <w:t xml:space="preserve"> </w:t>
      </w:r>
      <w:r>
        <w:rPr>
          <w:rFonts w:ascii="Arial" w:hAnsi="Arial"/>
          <w:color w:val="999999"/>
          <w:sz w:val="24"/>
          <w:szCs w:val="24"/>
          <w:lang w:val="uk-UA"/>
        </w:rPr>
        <w:t xml:space="preserve"> </w:t>
      </w:r>
      <w:r>
        <w:rPr>
          <w:color w:val="999999"/>
          <w:lang w:val="it-IT"/>
        </w:rPr>
        <w:t>___________________________</w:t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hAnsi="Arial" w:eastAsia="Wingdings" w:cs="Arial"/>
        </w:rPr>
      </w:pPr>
      <w:r>
        <w:rPr>
          <w:rFonts w:eastAsia="Wingdings" w:cs="Arial" w:ascii="Arial" w:hAnsi="Arial"/>
          <w:i w:val="false"/>
          <w:iCs w:val="false"/>
        </w:rPr>
        <w:t>PARTE RISERVATA ALL’UFFICIO</w:t>
      </w:r>
    </w:p>
    <w:p>
      <w:pPr>
        <w:pStyle w:val="Corpodeltesto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60" w:after="0"/>
        <w:rPr>
          <w:rFonts w:ascii="Arial" w:hAnsi="Arial" w:eastAsia="Wingdings"/>
          <w:sz w:val="18"/>
          <w:szCs w:val="18"/>
        </w:rPr>
      </w:pPr>
      <w:r>
        <w:rPr>
          <w:rFonts w:eastAsia="Wingdings" w:ascii="Arial" w:hAnsi="Arial"/>
          <w:sz w:val="18"/>
          <w:szCs w:val="18"/>
        </w:rPr>
        <w:t>La sottoscrizione delle soprascritte dichiarazioni e istanza è stata apposta in mia presenza/richiesta telematicamente dal dichiarante, identificato con doc. ______________ n° ________________________ rilasciato/a da ____________________________________ il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 w:after="0"/>
        <w:jc w:val="both"/>
        <w:rPr>
          <w:rFonts w:ascii="Arial" w:hAnsi="Arial" w:eastAsia="Wingdings"/>
          <w:sz w:val="18"/>
          <w:szCs w:val="18"/>
        </w:rPr>
      </w:pPr>
      <w:r>
        <w:rPr>
          <w:rFonts w:eastAsia="Wingdings" w:ascii="Arial" w:hAnsi="Arial"/>
          <w:sz w:val="18"/>
          <w:szCs w:val="18"/>
        </w:rPr>
        <w:t>Preventivamente ammonito sulle responsabilità penali in cui può incorrere in caso di dichiarazioni mendaci: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 w:after="0"/>
        <w:jc w:val="both"/>
        <w:rPr>
          <w:rFonts w:ascii="Arial" w:hAnsi="Arial" w:eastAsia="Wingdings"/>
          <w:smallCaps/>
          <w:sz w:val="18"/>
          <w:szCs w:val="18"/>
        </w:rPr>
      </w:pPr>
      <w:r>
        <w:rPr>
          <w:rFonts w:eastAsia="Wingdings" w:ascii="Arial" w:hAnsi="Arial"/>
          <w:b/>
          <w:sz w:val="18"/>
          <w:szCs w:val="18"/>
        </w:rPr>
        <w:t>Data</w:t>
      </w:r>
      <w:r>
        <w:rPr>
          <w:rFonts w:eastAsia="Wingdings" w:ascii="Arial" w:hAnsi="Arial"/>
          <w:sz w:val="18"/>
          <w:szCs w:val="18"/>
        </w:rPr>
        <w:t xml:space="preserve"> ______________ </w:t>
      </w:r>
      <w:r>
        <w:rPr>
          <w:rFonts w:eastAsia="Wingdings" w:ascii="Arial" w:hAnsi="Arial"/>
          <w:b/>
          <w:sz w:val="18"/>
          <w:szCs w:val="18"/>
        </w:rPr>
        <w:t xml:space="preserve">Login </w:t>
      </w:r>
      <w:r>
        <w:rPr>
          <w:rFonts w:eastAsia="Wingdings" w:ascii="Arial" w:hAnsi="Arial"/>
          <w:b/>
          <w:bCs/>
          <w:sz w:val="18"/>
          <w:szCs w:val="18"/>
        </w:rPr>
        <w:t>Operatore ______________</w:t>
      </w:r>
      <w:r>
        <w:rPr>
          <w:rFonts w:eastAsia="Wingdings" w:ascii="Arial" w:hAnsi="Arial"/>
          <w:sz w:val="18"/>
          <w:szCs w:val="18"/>
        </w:rPr>
        <w:t xml:space="preserve"> </w:t>
      </w:r>
      <w:r>
        <w:rPr>
          <w:rFonts w:eastAsia="Wingdings" w:ascii="Arial" w:hAnsi="Arial"/>
          <w:b/>
          <w:sz w:val="18"/>
          <w:szCs w:val="18"/>
        </w:rPr>
        <w:t>Sportello di</w:t>
      </w:r>
      <w:r>
        <w:rPr>
          <w:rFonts w:eastAsia="Wingdings" w:ascii="Arial" w:hAnsi="Arial"/>
          <w:sz w:val="18"/>
          <w:szCs w:val="18"/>
        </w:rPr>
        <w:t xml:space="preserve"> ____________________________</w:t>
      </w:r>
    </w:p>
    <w:p>
      <w:pPr>
        <w:pStyle w:val="Testoparagrafo"/>
        <w:spacing w:before="0" w:after="0"/>
        <w:rPr/>
      </w:pPr>
      <w:r>
        <w:rPr>
          <w:rFonts w:eastAsia="Wingdings"/>
          <w:smallCaps/>
          <w:sz w:val="16"/>
          <w:szCs w:val="16"/>
          <w:lang w:val="it-IT"/>
        </w:rPr>
        <w:t>Si fa presente che, ai sensi del DPR 445/2000 art. 71 capo V, nel rispetto delle norme in materia di trattamento dei dati personali, la scrivente Azienda è tenuta per obbligo di legge ad un controllo, anche a campione, delle autocertificazioni rilasciate dai propri assistiti</w:t>
      </w:r>
    </w:p>
    <w:sectPr>
      <w:headerReference w:type="default" r:id="rId4"/>
      <w:footerReference w:type="default" r:id="rId5"/>
      <w:type w:val="nextPage"/>
      <w:pgSz w:w="11906" w:h="16838"/>
      <w:pgMar w:left="1134" w:right="566" w:header="709" w:top="766" w:footer="709" w:bottom="76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Fonts w:ascii="Arial" w:hAnsi="Arial"/>
        <w:lang w:val="it-IT"/>
      </w:rPr>
    </w:pPr>
    <w:r>
      <w:rPr>
        <w:lang w:val="it-IT"/>
      </w:rPr>
      <w:t>Aprile 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enter" w:pos="5670" w:leader="none"/>
        <w:tab w:val="right" w:pos="9638" w:leader="none"/>
      </w:tabs>
      <w:ind w:left="-1134" w:firstLine="1134"/>
      <w:rPr/>
    </w:pPr>
    <w:r>
      <w:rPr/>
      <w:drawing>
        <wp:inline distT="0" distB="0" distL="19050" distR="9525">
          <wp:extent cx="5972175" cy="695325"/>
          <wp:effectExtent l="0" t="0" r="0" b="0"/>
          <wp:docPr id="1" name="Immagine 1" descr="LOGO-AUSL-BOLOGNA 08.02.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-AUSL-BOLOGNA 08.02.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4fcc"/>
    <w:pPr>
      <w:widowControl/>
      <w:bidi w:val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fb6b4c"/>
    <w:pPr>
      <w:keepNext w:val="true"/>
      <w:spacing w:lineRule="exact" w:line="22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fb6b4c"/>
    <w:pPr>
      <w:keepNext w:val="true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qFormat/>
    <w:rsid w:val="00c915cb"/>
    <w:pPr>
      <w:keepNext w:val="true"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a90ee3"/>
    <w:rPr>
      <w:rFonts w:ascii="Cambria" w:hAnsi="Cambria" w:cs="Cambria"/>
      <w:b/>
      <w:bCs/>
      <w:kern w:val="2"/>
      <w:sz w:val="32"/>
      <w:szCs w:val="32"/>
    </w:rPr>
  </w:style>
  <w:style w:type="character" w:styleId="Titolo3Carattere" w:customStyle="1">
    <w:name w:val="Titolo 3 Carattere"/>
    <w:link w:val="Titolo3"/>
    <w:uiPriority w:val="99"/>
    <w:semiHidden/>
    <w:qFormat/>
    <w:locked/>
    <w:rsid w:val="00a90ee3"/>
    <w:rPr>
      <w:rFonts w:ascii="Cambria" w:hAnsi="Cambria" w:cs="Cambria"/>
      <w:b/>
      <w:bCs/>
      <w:sz w:val="26"/>
      <w:szCs w:val="26"/>
    </w:rPr>
  </w:style>
  <w:style w:type="character" w:styleId="Titolo4Carattere" w:customStyle="1">
    <w:name w:val="Titolo 4 Carattere"/>
    <w:link w:val="Titolo4"/>
    <w:qFormat/>
    <w:locked/>
    <w:rsid w:val="00c915cb"/>
    <w:rPr>
      <w:rFonts w:ascii="Cambria" w:hAnsi="Cambria" w:cs="Cambria"/>
      <w:b/>
      <w:bCs/>
      <w:i/>
      <w:iCs/>
      <w:color w:val="4F81BD"/>
    </w:rPr>
  </w:style>
  <w:style w:type="character" w:styleId="CorpodeltestoCarattere" w:customStyle="1">
    <w:name w:val="Corpo del testo Carattere"/>
    <w:link w:val="Corpodeltesto"/>
    <w:semiHidden/>
    <w:qFormat/>
    <w:locked/>
    <w:rsid w:val="00a90ee3"/>
    <w:rPr>
      <w:rFonts w:ascii="Verdana" w:hAnsi="Verdana" w:cs="Verdana"/>
      <w:sz w:val="20"/>
      <w:szCs w:val="20"/>
    </w:rPr>
  </w:style>
  <w:style w:type="character" w:styleId="IntestazioneCarattere" w:customStyle="1">
    <w:name w:val="Intestazione Carattere"/>
    <w:link w:val="Intestazione"/>
    <w:uiPriority w:val="99"/>
    <w:qFormat/>
    <w:locked/>
    <w:rsid w:val="00463901"/>
    <w:rPr>
      <w:rFonts w:ascii="Verdana" w:hAnsi="Verdana" w:cs="Verdana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463901"/>
    <w:rPr>
      <w:rFonts w:ascii="Verdana" w:hAnsi="Verdana" w:cs="Verdana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a90ee3"/>
    <w:rPr>
      <w:rFonts w:cs="Times New Roman"/>
      <w:sz w:val="2"/>
      <w:szCs w:val="2"/>
    </w:rPr>
  </w:style>
  <w:style w:type="character" w:styleId="Pagenumber">
    <w:name w:val="page number"/>
    <w:uiPriority w:val="99"/>
    <w:qFormat/>
    <w:rsid w:val="00510f74"/>
    <w:rPr>
      <w:rFonts w:cs="Times New Roman"/>
    </w:rPr>
  </w:style>
  <w:style w:type="character" w:styleId="Object" w:customStyle="1">
    <w:name w:val="object"/>
    <w:basedOn w:val="DefaultParagraphFont"/>
    <w:qFormat/>
    <w:rsid w:val="00f471cf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471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7bda"/>
    <w:rPr>
      <w:color w:val="800080" w:themeColor="followedHyperlink"/>
      <w:u w:val="single"/>
    </w:rPr>
  </w:style>
  <w:style w:type="character" w:styleId="ListLabel1">
    <w:name w:val="ListLabel 1"/>
    <w:qFormat/>
    <w:rPr>
      <w:rFonts w:cs="Times New Roman"/>
      <w:sz w:val="20"/>
      <w:szCs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ascii="Calibri" w:hAnsi="Calibri"/>
      <w:sz w:val="16"/>
      <w:szCs w:val="16"/>
    </w:rPr>
  </w:style>
  <w:style w:type="character" w:styleId="ListLabel12">
    <w:name w:val="ListLabel 12"/>
    <w:qFormat/>
    <w:rPr>
      <w:rFonts w:ascii="Calibri" w:hAnsi="Calibri" w:cs="Courier New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semiHidden/>
    <w:rsid w:val="00e04fcc"/>
    <w:pPr>
      <w:jc w:val="both"/>
    </w:pPr>
    <w:rPr>
      <w:rFonts w:cs="Times New Roma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Oggetto" w:customStyle="1">
    <w:name w:val="oggetto"/>
    <w:uiPriority w:val="99"/>
    <w:qFormat/>
    <w:rsid w:val="00e04fcc"/>
    <w:pPr>
      <w:widowControl/>
      <w:bidi w:val="0"/>
      <w:spacing w:before="0" w:after="240"/>
      <w:jc w:val="center"/>
    </w:pPr>
    <w:rPr>
      <w:rFonts w:ascii="Arial" w:hAnsi="Arial" w:cs="Arial" w:eastAsia="Times New Roman"/>
      <w:b/>
      <w:bCs/>
      <w:color w:val="auto"/>
      <w:kern w:val="0"/>
      <w:sz w:val="26"/>
      <w:szCs w:val="26"/>
      <w:lang w:val="en-GB" w:eastAsia="en-US" w:bidi="ar-SA"/>
    </w:rPr>
  </w:style>
  <w:style w:type="paragraph" w:styleId="Testoparagrafo" w:customStyle="1">
    <w:name w:val="testo_paragrafo"/>
    <w:uiPriority w:val="99"/>
    <w:qFormat/>
    <w:rsid w:val="00e04fcc"/>
    <w:pPr>
      <w:widowControl/>
      <w:bidi w:val="0"/>
      <w:spacing w:lineRule="auto" w:line="288" w:before="120" w:after="120"/>
      <w:jc w:val="both"/>
    </w:pPr>
    <w:rPr>
      <w:rFonts w:ascii="Arial" w:hAnsi="Arial" w:cs="Arial" w:eastAsia="Times New Roman"/>
      <w:color w:val="auto"/>
      <w:kern w:val="0"/>
      <w:sz w:val="26"/>
      <w:szCs w:val="26"/>
      <w:lang w:val="en-GB" w:eastAsia="en-US" w:bidi="ar-SA"/>
    </w:rPr>
  </w:style>
  <w:style w:type="paragraph" w:styleId="Intestazione">
    <w:name w:val="Header"/>
    <w:basedOn w:val="Normal"/>
    <w:link w:val="IntestazioneCarattere"/>
    <w:uiPriority w:val="99"/>
    <w:rsid w:val="00463901"/>
    <w:pPr>
      <w:tabs>
        <w:tab w:val="clear" w:pos="709"/>
        <w:tab w:val="center" w:pos="4819" w:leader="none"/>
        <w:tab w:val="right" w:pos="9638" w:leader="none"/>
      </w:tabs>
    </w:pPr>
    <w:rPr>
      <w:rFonts w:cs="Times New Roman"/>
    </w:rPr>
  </w:style>
  <w:style w:type="paragraph" w:styleId="Pidipagina">
    <w:name w:val="Footer"/>
    <w:basedOn w:val="Normal"/>
    <w:link w:val="PidipaginaCarattere"/>
    <w:uiPriority w:val="99"/>
    <w:semiHidden/>
    <w:rsid w:val="00463901"/>
    <w:pPr>
      <w:tabs>
        <w:tab w:val="clear" w:pos="709"/>
        <w:tab w:val="center" w:pos="4819" w:leader="none"/>
        <w:tab w:val="right" w:pos="9638" w:leader="none"/>
      </w:tabs>
    </w:pPr>
    <w:rPr>
      <w:rFonts w:cs="Times New Roman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f07486"/>
    <w:pPr/>
    <w:rPr>
      <w:rFonts w:ascii="Times New Roman" w:hAnsi="Times New Roman" w:cs="Times New Roman"/>
      <w:sz w:val="2"/>
      <w:szCs w:val="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s.mm/" TargetMode="External"/><Relationship Id="rId3" Type="http://schemas.openxmlformats.org/officeDocument/2006/relationships/hyperlink" Target="http://www.ausl.bologna.it/amministrazione-trasparente/disposizioni-generali/atti-generali/atti-amministrativi-generali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34757-7F8D-4E52-89CE-166B9EC4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LibreOffice/6.2.1.2$Windows_X86_64 LibreOffice_project/7bcb35dc3024a62dea0caee87020152d1ee96e71</Application>
  <Pages>2</Pages>
  <Words>304</Words>
  <Characters>2037</Characters>
  <CharactersWithSpaces>2352</CharactersWithSpaces>
  <Paragraphs>29</Paragraphs>
  <Company>AUSL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2022-03-03T12:26:00Z</dcterms:created>
  <dc:creator>clelia</dc:creator>
  <dc:description/>
  <dc:language>it-IT</dc:language>
  <cp:lastModifiedBy/>
  <cp:lastPrinted>2018-11-19T12:21:00Z</cp:lastPrinted>
  <dcterms:modified xsi:type="dcterms:W3CDTF">2022-03-04T15:04:30Z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AUSL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